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91E" w:rsidRDefault="006F668F" w:rsidP="00E5091E">
      <w:pPr>
        <w:pStyle w:val="ContractTitle"/>
        <w:outlineLvl w:val="0"/>
        <w:rPr>
          <w:rFonts w:cs="Times New Roman"/>
          <w:bCs/>
          <w:color w:val="141414"/>
          <w:kern w:val="36"/>
          <w:szCs w:val="48"/>
          <w:lang w:val="uk-UA" w:eastAsia="ru-RU"/>
        </w:rPr>
      </w:pPr>
      <w:r w:rsidRPr="006F668F">
        <w:rPr>
          <w:rFonts w:cs="Times New Roman"/>
          <w:bCs/>
          <w:color w:val="141414"/>
          <w:kern w:val="36"/>
          <w:szCs w:val="48"/>
          <w:lang w:val="uk-UA" w:eastAsia="ru-RU"/>
        </w:rPr>
        <w:t>ДОГОВІР ОРЕНДИ МАЙНА</w:t>
      </w:r>
    </w:p>
    <w:p w:rsidR="006F668F" w:rsidRPr="006F668F" w:rsidRDefault="006F668F" w:rsidP="00E5091E">
      <w:pPr>
        <w:pStyle w:val="ContractTitle"/>
        <w:outlineLvl w:val="0"/>
        <w:rPr>
          <w:rFonts w:ascii="Times New Roman" w:eastAsia="Times New Roman" w:hAnsi="Times New Roman" w:cs="Times New Roman"/>
          <w:szCs w:val="24"/>
          <w:lang w:val="uk-UA" w:eastAsia="ru-RU"/>
        </w:rPr>
      </w:pPr>
      <w:r>
        <w:rPr>
          <w:color w:val="141414"/>
          <w:sz w:val="24"/>
        </w:rPr>
        <w:t xml:space="preserve">№ </w:t>
      </w:r>
      <w:r>
        <w:rPr>
          <w:color w:val="3E8D96"/>
          <w:sz w:val="24"/>
          <w:shd w:val="clear" w:color="auto" w:fill="DDF2F3"/>
        </w:rPr>
        <w:t>__________</w:t>
      </w:r>
      <w:r>
        <w:rPr>
          <w:color w:val="141414"/>
          <w:sz w:val="24"/>
        </w:rPr>
        <w:t xml:space="preserve"> </w:t>
      </w:r>
      <w:r>
        <w:rPr>
          <w:color w:val="3E8D96"/>
          <w:sz w:val="24"/>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8753E9">
        <w:trPr>
          <w:cantSplit/>
          <w:jc w:val="center"/>
        </w:trPr>
        <w:tc>
          <w:tcPr>
            <w:tcW w:w="5244" w:type="dxa"/>
            <w:tcMar>
              <w:top w:w="25" w:type="dxa"/>
              <w:left w:w="70" w:type="dxa"/>
              <w:bottom w:w="25" w:type="dxa"/>
              <w:right w:w="70" w:type="dxa"/>
            </w:tcMar>
          </w:tcPr>
          <w:p w:rsidR="008753E9" w:rsidRDefault="00706352">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8753E9" w:rsidRDefault="00706352">
            <w:pPr>
              <w:jc w:val="right"/>
            </w:pPr>
            <w:r>
              <w:rPr>
                <w:color w:val="141414"/>
              </w:rPr>
              <w:t xml:space="preserve">«_» </w:t>
            </w:r>
            <w:r>
              <w:rPr>
                <w:color w:val="3E8D96"/>
                <w:shd w:val="clear" w:color="auto" w:fill="DDF2F3"/>
              </w:rPr>
              <w:t>__________</w:t>
            </w:r>
            <w:r>
              <w:rPr>
                <w:color w:val="141414"/>
              </w:rPr>
              <w:t xml:space="preserve"> 20 року</w:t>
            </w:r>
          </w:p>
        </w:tc>
      </w:tr>
    </w:tbl>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3E8D96"/>
          <w:shd w:val="clear" w:color="auto" w:fill="DDF2F3"/>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6F668F" w:rsidRPr="006F668F" w:rsidRDefault="006F668F" w:rsidP="006F668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F668F">
        <w:rPr>
          <w:rFonts w:cs="Times New Roman"/>
          <w:bCs/>
          <w:color w:val="141414"/>
          <w:szCs w:val="36"/>
          <w:lang w:val="uk-UA" w:eastAsia="ru-RU"/>
        </w:rPr>
        <w:t>1. ПРЕДМЕТ ДОГОВОРУ</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передає, а Орендар приймає у тимчасове платне користування майно (далі — </w:t>
      </w:r>
      <w:r>
        <w:rPr>
          <w:b/>
          <w:color w:val="141414"/>
        </w:rPr>
        <w:t>«Майно»</w:t>
      </w:r>
      <w:r>
        <w:rPr>
          <w:color w:val="141414"/>
        </w:rPr>
        <w:t>) на умовах цього Договору.</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1.2. Майно:</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Найменування: </w:t>
      </w:r>
      <w:r>
        <w:rPr>
          <w:color w:val="3E8D96"/>
          <w:shd w:val="clear" w:color="auto" w:fill="DDF2F3"/>
        </w:rPr>
        <w:t>__________</w:t>
      </w:r>
      <w:r>
        <w:rPr>
          <w:color w:val="141414"/>
        </w:rPr>
        <w:t xml:space="preserve"> </w:t>
      </w:r>
      <w:r>
        <w:rPr>
          <w:b/>
          <w:color w:val="3E8D96"/>
          <w:shd w:val="clear" w:color="auto" w:fill="DDF2F3"/>
        </w:rPr>
        <w:t>[вкажіть]</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Марка / модель / артикул / серійний номер: </w:t>
      </w:r>
      <w:r>
        <w:rPr>
          <w:color w:val="3E8D96"/>
          <w:shd w:val="clear" w:color="auto" w:fill="DDF2F3"/>
        </w:rPr>
        <w:t>__________</w:t>
      </w:r>
      <w:r>
        <w:rPr>
          <w:color w:val="141414"/>
        </w:rPr>
        <w:t xml:space="preserve"> </w:t>
      </w:r>
      <w:r>
        <w:rPr>
          <w:b/>
          <w:color w:val="3E8D96"/>
          <w:shd w:val="clear" w:color="auto" w:fill="DDF2F3"/>
        </w:rPr>
        <w:t>[за наявності]</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Кількість: </w:t>
      </w:r>
      <w:r>
        <w:rPr>
          <w:color w:val="3E8D96"/>
          <w:shd w:val="clear" w:color="auto" w:fill="DDF2F3"/>
        </w:rPr>
        <w:t>__________</w:t>
      </w:r>
      <w:r>
        <w:rPr>
          <w:color w:val="141414"/>
        </w:rPr>
        <w:t xml:space="preserve"> </w:t>
      </w:r>
      <w:r>
        <w:rPr>
          <w:b/>
          <w:color w:val="3E8D96"/>
          <w:shd w:val="clear" w:color="auto" w:fill="DDF2F3"/>
        </w:rPr>
        <w:t>[вкажіть]</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Комплектація та основні характеристики: </w:t>
      </w:r>
      <w:r>
        <w:rPr>
          <w:color w:val="3E8D96"/>
          <w:shd w:val="clear" w:color="auto" w:fill="DDF2F3"/>
        </w:rPr>
        <w:t>__________</w:t>
      </w:r>
      <w:r>
        <w:rPr>
          <w:color w:val="141414"/>
        </w:rPr>
        <w:t xml:space="preserve"> </w:t>
      </w:r>
      <w:r>
        <w:rPr>
          <w:b/>
          <w:color w:val="3E8D96"/>
          <w:shd w:val="clear" w:color="auto" w:fill="DDF2F3"/>
        </w:rPr>
        <w:t>[вкажіть]</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Стан Майна на момент передачі: </w:t>
      </w:r>
      <w:r>
        <w:rPr>
          <w:color w:val="3E8D96"/>
          <w:shd w:val="clear" w:color="auto" w:fill="DDF2F3"/>
        </w:rPr>
        <w:t>__________</w:t>
      </w:r>
      <w:r>
        <w:rPr>
          <w:color w:val="141414"/>
        </w:rPr>
        <w:t xml:space="preserve"> </w:t>
      </w:r>
      <w:r>
        <w:rPr>
          <w:b/>
          <w:color w:val="3E8D96"/>
          <w:shd w:val="clear" w:color="auto" w:fill="DDF2F3"/>
        </w:rPr>
        <w:t>[нове / було у використанн</w:t>
      </w:r>
      <w:bookmarkStart w:id="0" w:name="_GoBack"/>
      <w:bookmarkEnd w:id="0"/>
      <w:r>
        <w:rPr>
          <w:b/>
          <w:color w:val="3E8D96"/>
          <w:shd w:val="clear" w:color="auto" w:fill="DDF2F3"/>
        </w:rPr>
        <w:t>і / інше]</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Оціночна вартість Майна: </w:t>
      </w:r>
      <w:r>
        <w:rPr>
          <w:color w:val="3E8D96"/>
          <w:shd w:val="clear" w:color="auto" w:fill="DDF2F3"/>
        </w:rPr>
        <w:t>__________</w:t>
      </w:r>
      <w:r>
        <w:rPr>
          <w:color w:val="141414"/>
        </w:rPr>
        <w:t xml:space="preserve"> грн </w:t>
      </w:r>
      <w:r>
        <w:rPr>
          <w:b/>
          <w:color w:val="3E8D96"/>
          <w:shd w:val="clear" w:color="auto" w:fill="DDF2F3"/>
        </w:rPr>
        <w:t>[вкажіть / не застосовується]</w:t>
      </w:r>
      <w:r>
        <w:rPr>
          <w:color w:val="141414"/>
        </w:rPr>
        <w:t>.</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Майно в оренду та що права третіх осіб не перешкоджають його використанню Орендарем відповідно до цього Договору.</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1.4.</w:t>
      </w:r>
      <w:r>
        <w:rPr>
          <w:color w:val="141414"/>
        </w:rPr>
        <w:t xml:space="preserve"> Майно використовується відповідно до його призначення для </w:t>
      </w:r>
      <w:r>
        <w:rPr>
          <w:color w:val="3E8D96"/>
          <w:shd w:val="clear" w:color="auto" w:fill="DDF2F3"/>
        </w:rPr>
        <w:t>__________</w:t>
      </w:r>
      <w:r>
        <w:rPr>
          <w:color w:val="141414"/>
        </w:rPr>
        <w:t xml:space="preserve"> </w:t>
      </w:r>
      <w:r>
        <w:rPr>
          <w:b/>
          <w:color w:val="3E8D96"/>
          <w:shd w:val="clear" w:color="auto" w:fill="DDF2F3"/>
        </w:rPr>
        <w:t>[вкажіть / без спеціальних обмежень]</w:t>
      </w:r>
      <w:r>
        <w:rPr>
          <w:color w:val="141414"/>
        </w:rPr>
        <w:t>.</w:t>
      </w:r>
    </w:p>
    <w:p w:rsidR="006F668F" w:rsidRPr="006F668F" w:rsidRDefault="006F668F" w:rsidP="006F668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F668F">
        <w:rPr>
          <w:rFonts w:cs="Times New Roman"/>
          <w:bCs/>
          <w:color w:val="141414"/>
          <w:szCs w:val="36"/>
          <w:lang w:val="uk-UA" w:eastAsia="ru-RU"/>
        </w:rPr>
        <w:t>2. СТРОК ОРЕНДИ ТА ОРЕНДНА ПЛАТА</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з дня передачі Майна Орендарю.</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2.2.</w:t>
      </w:r>
      <w:r>
        <w:rPr>
          <w:color w:val="141414"/>
        </w:rPr>
        <w:t xml:space="preserve"> Передача Майна Орендарю підтверджується Актом приймання-передачі або іншим підписаним Сторонами документом.</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w:t>
      </w:r>
      <w:r>
        <w:rPr>
          <w:color w:val="3E8D96"/>
          <w:shd w:val="clear" w:color="auto" w:fill="DDF2F3"/>
        </w:rPr>
        <w:t>__________</w:t>
      </w:r>
      <w:r>
        <w:rPr>
          <w:color w:val="141414"/>
        </w:rPr>
        <w:t xml:space="preserve"> </w:t>
      </w:r>
      <w:r>
        <w:rPr>
          <w:b/>
          <w:color w:val="3E8D96"/>
          <w:shd w:val="clear" w:color="auto" w:fill="DDF2F3"/>
        </w:rPr>
        <w:t>[день / місяць / інший період]</w:t>
      </w:r>
      <w:r>
        <w:rPr>
          <w:color w:val="141414"/>
        </w:rPr>
        <w:t xml:space="preserve">,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w:t>
      </w:r>
      <w:r>
        <w:rPr>
          <w:color w:val="3E8D96"/>
          <w:shd w:val="clear" w:color="auto" w:fill="DDF2F3"/>
        </w:rPr>
        <w:t>__________</w:t>
      </w:r>
      <w:r>
        <w:rPr>
          <w:color w:val="141414"/>
        </w:rPr>
        <w:t xml:space="preserve"> </w:t>
      </w:r>
      <w:r>
        <w:rPr>
          <w:b/>
          <w:color w:val="3E8D96"/>
          <w:shd w:val="clear" w:color="auto" w:fill="DDF2F3"/>
        </w:rPr>
        <w:t>[щомісячно / наперед / інше]</w:t>
      </w:r>
      <w:r>
        <w:rPr>
          <w:color w:val="141414"/>
        </w:rPr>
        <w:t xml:space="preserve"> не пізніше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шляхом перерахування коштів на рахунок Орендодавця або іншим погодженим Сторонами способом.</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2.5.</w:t>
      </w:r>
      <w:r>
        <w:rPr>
          <w:color w:val="141414"/>
        </w:rPr>
        <w:t xml:space="preserve"> Витрати, безпосередньо пов’язані з використанням та експлуатацією Майна, несе </w:t>
      </w:r>
      <w:r>
        <w:rPr>
          <w:color w:val="3E8D96"/>
          <w:shd w:val="clear" w:color="auto" w:fill="DDF2F3"/>
        </w:rPr>
        <w:t>__________</w:t>
      </w:r>
      <w:r>
        <w:rPr>
          <w:color w:val="141414"/>
        </w:rPr>
        <w:t xml:space="preserve"> </w:t>
      </w:r>
      <w:r>
        <w:rPr>
          <w:b/>
          <w:color w:val="3E8D96"/>
          <w:shd w:val="clear" w:color="auto" w:fill="DDF2F3"/>
        </w:rPr>
        <w:t>[Орендар / Орендодавець / зазначити порядок]</w:t>
      </w:r>
      <w:r>
        <w:rPr>
          <w:color w:val="141414"/>
        </w:rPr>
        <w:t>.</w:t>
      </w:r>
    </w:p>
    <w:p w:rsidR="006F668F" w:rsidRPr="006F668F" w:rsidRDefault="006F668F" w:rsidP="006F668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F668F">
        <w:rPr>
          <w:rFonts w:cs="Times New Roman"/>
          <w:bCs/>
          <w:color w:val="141414"/>
          <w:szCs w:val="36"/>
          <w:lang w:val="uk-UA" w:eastAsia="ru-RU"/>
        </w:rPr>
        <w:t>3. ПЕРЕДАЧА, ВИКОРИСТАННЯ ТА ПОВЕРНЕННЯ МАЙНА</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Майно Орендарю у стані, що відповідає умовам цього Договору та призначенню Майна.</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Місце передачі: </w:t>
      </w:r>
      <w:r>
        <w:rPr>
          <w:color w:val="3E8D96"/>
          <w:shd w:val="clear" w:color="auto" w:fill="DDF2F3"/>
        </w:rPr>
        <w:t>__________</w:t>
      </w:r>
      <w:r>
        <w:rPr>
          <w:color w:val="141414"/>
        </w:rPr>
        <w:t xml:space="preserve"> </w:t>
      </w:r>
      <w:r>
        <w:rPr>
          <w:b/>
          <w:color w:val="3E8D96"/>
          <w:shd w:val="clear" w:color="auto" w:fill="DDF2F3"/>
        </w:rPr>
        <w:t>[адреса / інше]</w:t>
      </w:r>
      <w:r>
        <w:rPr>
          <w:color w:val="141414"/>
        </w:rPr>
        <w:t>.</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період]</w:t>
      </w:r>
      <w:r>
        <w:rPr>
          <w:color w:val="141414"/>
        </w:rPr>
        <w:t>.</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3.2.</w:t>
      </w:r>
      <w:r>
        <w:rPr>
          <w:color w:val="141414"/>
        </w:rPr>
        <w:t xml:space="preserve"> Під час передачі Сторони перевіряють кількість, комплектність, стан Майна та наявні недоліки. За необхідності ці відомості зазначаються в Акті приймання-передачі.</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3.3.</w:t>
      </w:r>
      <w:r>
        <w:rPr>
          <w:color w:val="141414"/>
        </w:rPr>
        <w:t xml:space="preserve"> Орендар зобов’язаний користуватися Майном дбайливо, відповідно до його призначення та правил експлуатації, не допускаючи пошкодження або погіршення понад нормальний знос.</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3.4.</w:t>
      </w:r>
      <w:r>
        <w:rPr>
          <w:color w:val="141414"/>
        </w:rPr>
        <w:t xml:space="preserve"> Поточне обслуговування та поточний ремонт Майна здійснює Орендар, а капітальний ремонт — Орендодавець, якщо інше письмово не погоджено Сторонами.</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3.5.</w:t>
      </w:r>
      <w:r>
        <w:rPr>
          <w:color w:val="141414"/>
        </w:rPr>
        <w:t xml:space="preserve"> Орендар не має права без письмової згоди Орендодавця передавати Майно у суборенду або користування третім особам.</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3.6.</w:t>
      </w:r>
      <w:r>
        <w:rPr>
          <w:color w:val="141414"/>
        </w:rPr>
        <w:t xml:space="preserve"> Після припинення Договору Орендар повертає Майно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тому стані, в якому воно було отримане, з урахуванням нормального зносу.</w:t>
      </w:r>
    </w:p>
    <w:p w:rsidR="006F668F" w:rsidRPr="006F668F" w:rsidRDefault="006F668F" w:rsidP="006F668F">
      <w:pPr>
        <w:pStyle w:val="Compact"/>
        <w:rPr>
          <w:rFonts w:ascii="Times New Roman" w:eastAsia="Times New Roman" w:hAnsi="Times New Roman" w:cs="Times New Roman"/>
          <w:szCs w:val="24"/>
          <w:lang w:val="uk-UA" w:eastAsia="ru-RU"/>
        </w:rPr>
      </w:pPr>
      <w:r>
        <w:rPr>
          <w:color w:val="141414"/>
        </w:rPr>
        <w:t>Повернення Майна оформлюється Актом приймання-передачі (повернення) або іншим підписаним Сторонами документом.</w:t>
      </w:r>
    </w:p>
    <w:p w:rsidR="006F668F" w:rsidRPr="006F668F" w:rsidRDefault="006F668F" w:rsidP="006F668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F668F">
        <w:rPr>
          <w:rFonts w:cs="Times New Roman"/>
          <w:bCs/>
          <w:color w:val="141414"/>
          <w:szCs w:val="36"/>
          <w:lang w:val="uk-UA" w:eastAsia="ru-RU"/>
        </w:rPr>
        <w:t>4. ВІДПОВІДАЛЬНІСТЬ СТОРІН</w:t>
      </w:r>
    </w:p>
    <w:p w:rsidR="006F668F" w:rsidRPr="006F668F" w:rsidRDefault="006F668F" w:rsidP="006F668F">
      <w:pPr>
        <w:pStyle w:val="Compact"/>
        <w:rPr>
          <w:rFonts w:ascii="Times New Roman" w:eastAsia="Times New Roman" w:hAnsi="Times New Roman" w:cs="Times New Roman"/>
          <w:szCs w:val="24"/>
          <w:lang w:val="uk-UA" w:eastAsia="ru-RU"/>
        </w:rPr>
      </w:pPr>
      <w:r w:rsidRPr="00E5091E">
        <w:rPr>
          <w:b/>
          <w:color w:val="141414"/>
          <w:lang w:val="uk-UA"/>
        </w:rPr>
        <w:t>4.1.</w:t>
      </w:r>
      <w:r w:rsidRPr="00E5091E">
        <w:rPr>
          <w:color w:val="141414"/>
          <w:lang w:val="uk-UA"/>
        </w:rPr>
        <w:t xml:space="preserve"> Орендар відповідає за втрату або пошкодження Майна, якщо вони сталися з його вини, та відшкодовує Орендодавцю завдані цим збитки.</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4.2.</w:t>
      </w:r>
      <w:r>
        <w:rPr>
          <w:color w:val="141414"/>
        </w:rPr>
        <w:t xml:space="preserve"> Орендар не відповідає за нормальний знос Майна та погіршення, що виникло не з його вини.</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lastRenderedPageBreak/>
        <w:t>4.3.</w:t>
      </w:r>
      <w:r>
        <w:rPr>
          <w:color w:val="141414"/>
        </w:rPr>
        <w:t xml:space="preserve"> Поліпшення або істотні зміни Майна здійснюються Орендарем лише за попередньою письмовою згодою Орендодавця. Порядок компенсації таких поліпшень визначається письмовою домовленістю Сторін.</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4.5.</w:t>
      </w:r>
      <w:r>
        <w:rPr>
          <w:color w:val="141414"/>
        </w:rPr>
        <w:t xml:space="preserve"> У разі прострочення повернення Майна Орендар сплачує Орендодавцю неустойку у розмірі подвійної плати за користування Майном за весь час прострочення, якщо інше не передбачено законом.</w:t>
      </w:r>
    </w:p>
    <w:p w:rsidR="006F668F" w:rsidRPr="006F668F" w:rsidRDefault="006F668F" w:rsidP="006F668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F668F">
        <w:rPr>
          <w:rFonts w:cs="Times New Roman"/>
          <w:bCs/>
          <w:color w:val="141414"/>
          <w:szCs w:val="36"/>
          <w:lang w:val="uk-UA" w:eastAsia="ru-RU"/>
        </w:rPr>
        <w:t>5. СТРОК ДІЇ ТА ПРИПИНЕННЯ ДОГОВОРУ</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5.2.</w:t>
      </w:r>
      <w:r>
        <w:rPr>
          <w:color w:val="141414"/>
        </w:rPr>
        <w:t xml:space="preserve"> Договір може бути достроково припинений за взаємною письмовою згодою Сторін. Кожна зі Сторін також має право достроково відмовитися від Договору, письмово повідомивши іншу Сторону не менше ніж за </w:t>
      </w:r>
      <w:r>
        <w:rPr>
          <w:color w:val="3E8D96"/>
          <w:shd w:val="clear" w:color="auto" w:fill="DDF2F3"/>
        </w:rPr>
        <w:t>__________</w:t>
      </w:r>
      <w:r>
        <w:rPr>
          <w:color w:val="141414"/>
        </w:rPr>
        <w:t xml:space="preserve"> </w:t>
      </w:r>
      <w:r>
        <w:rPr>
          <w:b/>
          <w:color w:val="3E8D96"/>
          <w:shd w:val="clear" w:color="auto" w:fill="DDF2F3"/>
        </w:rPr>
        <w:t>[кількість]</w:t>
      </w:r>
      <w:r>
        <w:rPr>
          <w:color w:val="141414"/>
        </w:rPr>
        <w:t xml:space="preserve"> календарних днів, якщо інше не передбачено Договором або законом.</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5.3.</w:t>
      </w:r>
      <w:r>
        <w:rPr>
          <w:color w:val="141414"/>
        </w:rPr>
        <w:t xml:space="preserve"> Орендодавець має право вимагати дострокового припинення Договору, якщо Орендар використовує Майно не за призначенням, без необхідної згоди передає його третім особам, допускає істотне погіршення Майна або систематично порушує строки сплати орендної плати.</w:t>
      </w:r>
    </w:p>
    <w:p w:rsidR="006F668F" w:rsidRPr="006F668F" w:rsidRDefault="006F668F" w:rsidP="006F668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F668F">
        <w:rPr>
          <w:rFonts w:cs="Times New Roman"/>
          <w:bCs/>
          <w:color w:val="141414"/>
          <w:szCs w:val="36"/>
          <w:lang w:val="uk-UA" w:eastAsia="ru-RU"/>
        </w:rPr>
        <w:t>6. ФОРС-МАЖОР ТА ЗАКЛЮЧНІ ПОЛОЖЕННЯ</w:t>
      </w:r>
    </w:p>
    <w:p w:rsidR="006F668F" w:rsidRPr="006F668F" w:rsidRDefault="006F668F" w:rsidP="006F668F">
      <w:pPr>
        <w:pStyle w:val="Compact"/>
        <w:rPr>
          <w:rFonts w:ascii="Times New Roman" w:eastAsia="Times New Roman" w:hAnsi="Times New Roman" w:cs="Times New Roman"/>
          <w:szCs w:val="24"/>
          <w:lang w:val="uk-UA" w:eastAsia="ru-RU"/>
        </w:rPr>
      </w:pPr>
      <w:r w:rsidRPr="00E5091E">
        <w:rPr>
          <w:b/>
          <w:color w:val="141414"/>
          <w:lang w:val="uk-UA"/>
        </w:rPr>
        <w:t>6.1.</w:t>
      </w:r>
      <w:r w:rsidRPr="00E5091E">
        <w:rPr>
          <w:color w:val="141414"/>
          <w:lang w:val="uk-UA"/>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6.3.</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6F668F" w:rsidRPr="006F668F" w:rsidRDefault="006F668F" w:rsidP="006F668F">
      <w:pPr>
        <w:pStyle w:val="Compact"/>
        <w:rPr>
          <w:rFonts w:ascii="Times New Roman" w:eastAsia="Times New Roman" w:hAnsi="Times New Roman" w:cs="Times New Roman"/>
          <w:szCs w:val="24"/>
          <w:lang w:val="uk-UA" w:eastAsia="ru-RU"/>
        </w:rPr>
      </w:pPr>
      <w:r>
        <w:rPr>
          <w:b/>
          <w:color w:val="141414"/>
        </w:rPr>
        <w:t>6.4.</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6F668F" w:rsidRPr="006F668F" w:rsidRDefault="006F668F" w:rsidP="006F668F">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6F668F">
        <w:rPr>
          <w:rFonts w:cs="Times New Roman"/>
          <w:bCs/>
          <w:color w:val="141414"/>
          <w:szCs w:val="36"/>
          <w:lang w:val="uk-UA" w:eastAsia="ru-RU"/>
        </w:rPr>
        <w:t>7.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8753E9">
        <w:trPr>
          <w:cantSplit/>
          <w:jc w:val="center"/>
        </w:trPr>
        <w:tc>
          <w:tcPr>
            <w:tcW w:w="5244" w:type="dxa"/>
            <w:tcMar>
              <w:top w:w="25" w:type="dxa"/>
              <w:left w:w="70" w:type="dxa"/>
              <w:bottom w:w="25" w:type="dxa"/>
              <w:right w:w="70" w:type="dxa"/>
            </w:tcMar>
          </w:tcPr>
          <w:p w:rsidR="008753E9" w:rsidRDefault="00706352">
            <w:pPr>
              <w:spacing w:after="20"/>
            </w:pPr>
            <w:r>
              <w:rPr>
                <w:b/>
                <w:color w:val="141414"/>
              </w:rPr>
              <w:t>ОРЕНДОДАВЕЦЬ</w:t>
            </w:r>
          </w:p>
          <w:p w:rsidR="008753E9" w:rsidRDefault="00706352">
            <w:pPr>
              <w:pStyle w:val="FieldLine"/>
            </w:pPr>
            <w:r>
              <w:rPr>
                <w:b/>
                <w:color w:val="3E8D96"/>
                <w:shd w:val="clear" w:color="auto" w:fill="DDF2F3"/>
              </w:rPr>
              <w:t>[Юридична особа / ФОП — залишити відповідний варіант]</w:t>
            </w:r>
          </w:p>
          <w:p w:rsidR="008753E9" w:rsidRDefault="00706352">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w:t>
            </w:r>
            <w:r>
              <w:rPr>
                <w:b/>
                <w:color w:val="3E8D96"/>
                <w:shd w:val="clear" w:color="auto" w:fill="DDF2F3"/>
              </w:rPr>
              <w:t>ть]</w:t>
            </w:r>
          </w:p>
          <w:p w:rsidR="008753E9" w:rsidRDefault="00706352">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8753E9" w:rsidRDefault="00706352">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8753E9" w:rsidRDefault="00706352">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8753E9" w:rsidRDefault="00706352">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p w:rsidR="008753E9" w:rsidRDefault="00706352">
            <w:pPr>
              <w:pStyle w:val="FieldLine"/>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p w:rsidR="008753E9" w:rsidRDefault="00706352">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8753E9" w:rsidRDefault="00706352">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підписанта]</w:t>
            </w:r>
          </w:p>
          <w:p w:rsidR="008753E9" w:rsidRDefault="00706352">
            <w:pPr>
              <w:pStyle w:val="FieldLine"/>
            </w:pPr>
            <w:r>
              <w:rPr>
                <w:color w:val="141414"/>
              </w:rPr>
              <w:t>(підпис, КЕП)</w:t>
            </w:r>
          </w:p>
        </w:tc>
        <w:tc>
          <w:tcPr>
            <w:tcW w:w="5244" w:type="dxa"/>
            <w:tcMar>
              <w:top w:w="25" w:type="dxa"/>
              <w:left w:w="70" w:type="dxa"/>
              <w:bottom w:w="25" w:type="dxa"/>
              <w:right w:w="70" w:type="dxa"/>
            </w:tcMar>
          </w:tcPr>
          <w:p w:rsidR="008753E9" w:rsidRDefault="00706352">
            <w:pPr>
              <w:spacing w:after="20"/>
            </w:pPr>
            <w:r>
              <w:rPr>
                <w:b/>
                <w:color w:val="141414"/>
              </w:rPr>
              <w:t>ОРЕНДАР — ФІЗИЧНА ОСОБА</w:t>
            </w:r>
          </w:p>
          <w:p w:rsidR="008753E9" w:rsidRDefault="00706352">
            <w:pPr>
              <w:pStyle w:val="FieldLine"/>
            </w:pPr>
            <w:r>
              <w:rPr>
                <w:color w:val="141414"/>
              </w:rPr>
              <w:t xml:space="preserve">ПІБ: </w:t>
            </w:r>
            <w:r>
              <w:rPr>
                <w:color w:val="3E8D96"/>
                <w:shd w:val="clear" w:color="auto" w:fill="DDF2F3"/>
              </w:rPr>
              <w:t>__________</w:t>
            </w:r>
            <w:r>
              <w:rPr>
                <w:color w:val="141414"/>
              </w:rPr>
              <w:t xml:space="preserve"> </w:t>
            </w:r>
            <w:r>
              <w:rPr>
                <w:b/>
                <w:color w:val="3E8D96"/>
                <w:shd w:val="clear" w:color="auto" w:fill="DDF2F3"/>
              </w:rPr>
              <w:t>[вкажіть повністю]</w:t>
            </w:r>
          </w:p>
          <w:p w:rsidR="008753E9" w:rsidRDefault="00706352">
            <w:pPr>
              <w:pStyle w:val="FieldLine"/>
            </w:pPr>
            <w:r>
              <w:rPr>
                <w:color w:val="141414"/>
              </w:rPr>
              <w:t>Дата народження: ..</w:t>
            </w:r>
            <w:r>
              <w:rPr>
                <w:color w:val="3E8D96"/>
                <w:shd w:val="clear" w:color="auto" w:fill="DDF2F3"/>
              </w:rPr>
              <w:t>____</w:t>
            </w:r>
            <w:r>
              <w:rPr>
                <w:color w:val="141414"/>
              </w:rPr>
              <w:t xml:space="preserve"> </w:t>
            </w:r>
            <w:r>
              <w:rPr>
                <w:b/>
                <w:color w:val="3E8D96"/>
                <w:shd w:val="clear" w:color="auto" w:fill="DDF2F3"/>
              </w:rPr>
              <w:t>[вкажіть]</w:t>
            </w:r>
          </w:p>
          <w:p w:rsidR="008753E9" w:rsidRDefault="00706352">
            <w:pPr>
              <w:pStyle w:val="FieldLine"/>
            </w:pPr>
            <w:r>
              <w:rPr>
                <w:color w:val="141414"/>
              </w:rPr>
              <w:t xml:space="preserve">РНОКПП: </w:t>
            </w:r>
            <w:r>
              <w:rPr>
                <w:color w:val="3E8D96"/>
                <w:shd w:val="clear" w:color="auto" w:fill="DDF2F3"/>
              </w:rPr>
              <w:t>__________</w:t>
            </w:r>
            <w:r>
              <w:rPr>
                <w:color w:val="141414"/>
              </w:rPr>
              <w:t xml:space="preserve"> </w:t>
            </w:r>
            <w:r>
              <w:rPr>
                <w:b/>
                <w:color w:val="3E8D96"/>
                <w:shd w:val="clear" w:color="auto" w:fill="DDF2F3"/>
              </w:rPr>
              <w:t>[вкажіть]</w:t>
            </w:r>
          </w:p>
          <w:p w:rsidR="008753E9" w:rsidRDefault="00706352">
            <w:pPr>
              <w:pStyle w:val="FieldLine"/>
            </w:pPr>
            <w:r>
              <w:rPr>
                <w:color w:val="141414"/>
              </w:rPr>
              <w:t xml:space="preserve">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p>
          <w:p w:rsidR="008753E9" w:rsidRDefault="00706352">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8753E9" w:rsidRDefault="00706352">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8753E9" w:rsidRDefault="00706352">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Орендаря]</w:t>
            </w:r>
          </w:p>
          <w:p w:rsidR="008753E9" w:rsidRDefault="00706352">
            <w:pPr>
              <w:pStyle w:val="FieldLine"/>
            </w:pPr>
            <w:r>
              <w:rPr>
                <w:color w:val="141414"/>
              </w:rPr>
              <w:t>(підпис, КЕП)</w:t>
            </w:r>
          </w:p>
        </w:tc>
      </w:tr>
    </w:tbl>
    <w:p w:rsidR="00706352" w:rsidRDefault="00706352"/>
    <w:sectPr w:rsidR="00706352">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352" w:rsidRDefault="00706352">
      <w:pPr>
        <w:spacing w:line="240" w:lineRule="auto"/>
      </w:pPr>
      <w:r>
        <w:separator/>
      </w:r>
    </w:p>
  </w:endnote>
  <w:endnote w:type="continuationSeparator" w:id="0">
    <w:p w:rsidR="00706352" w:rsidRDefault="007063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3E9" w:rsidRDefault="00706352">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E5091E">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3E9" w:rsidRDefault="008753E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352" w:rsidRDefault="00706352">
      <w:pPr>
        <w:spacing w:line="240" w:lineRule="auto"/>
      </w:pPr>
      <w:r>
        <w:separator/>
      </w:r>
    </w:p>
  </w:footnote>
  <w:footnote w:type="continuationSeparator" w:id="0">
    <w:p w:rsidR="00706352" w:rsidRDefault="0070635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3E9" w:rsidRDefault="008753E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3E9" w:rsidRDefault="00706352">
    <w:pPr>
      <w:pStyle w:val="a3"/>
      <w:pBdr>
        <w:bottom w:val="single" w:sz="5" w:space="1" w:color="5B9EA5"/>
      </w:pBdr>
    </w:pPr>
    <w:r>
      <w:rPr>
        <w:noProof/>
        <w:lang w:eastAsia="ru-RU"/>
      </w:rPr>
      <w:drawing>
        <wp:inline distT="0" distB="0" distL="0" distR="0">
          <wp:extent cx="1260000" cy="4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lon1_logo_exact.png"/>
                  <pic:cNvPicPr/>
                </pic:nvPicPr>
                <pic:blipFill>
                  <a:blip r:embed="rId1"/>
                  <a:stretch>
                    <a:fillRect/>
                  </a:stretch>
                </pic:blipFill>
                <pic:spPr>
                  <a:xfrm>
                    <a:off x="0" y="0"/>
                    <a:ext cx="1260000" cy="42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68F"/>
    <w:rsid w:val="006F668F"/>
    <w:rsid w:val="00706352"/>
    <w:rsid w:val="007C3EBB"/>
    <w:rsid w:val="008753E9"/>
    <w:rsid w:val="00E509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E5091E"/>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091E"/>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E5091E"/>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091E"/>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014615">
      <w:bodyDiv w:val="1"/>
      <w:marLeft w:val="0"/>
      <w:marRight w:val="0"/>
      <w:marTop w:val="0"/>
      <w:marBottom w:val="0"/>
      <w:divBdr>
        <w:top w:val="none" w:sz="0" w:space="0" w:color="auto"/>
        <w:left w:val="none" w:sz="0" w:space="0" w:color="auto"/>
        <w:bottom w:val="none" w:sz="0" w:space="0" w:color="auto"/>
        <w:right w:val="none" w:sz="0" w:space="0" w:color="auto"/>
      </w:divBdr>
      <w:divsChild>
        <w:div w:id="2045254977">
          <w:marLeft w:val="0"/>
          <w:marRight w:val="0"/>
          <w:marTop w:val="0"/>
          <w:marBottom w:val="0"/>
          <w:divBdr>
            <w:top w:val="none" w:sz="0" w:space="0" w:color="auto"/>
            <w:left w:val="none" w:sz="0" w:space="0" w:color="auto"/>
            <w:bottom w:val="none" w:sz="0" w:space="0" w:color="auto"/>
            <w:right w:val="none" w:sz="0" w:space="0" w:color="auto"/>
          </w:divBdr>
          <w:divsChild>
            <w:div w:id="874735937">
              <w:marLeft w:val="0"/>
              <w:marRight w:val="0"/>
              <w:marTop w:val="0"/>
              <w:marBottom w:val="0"/>
              <w:divBdr>
                <w:top w:val="none" w:sz="0" w:space="0" w:color="auto"/>
                <w:left w:val="none" w:sz="0" w:space="0" w:color="auto"/>
                <w:bottom w:val="none" w:sz="0" w:space="0" w:color="auto"/>
                <w:right w:val="none" w:sz="0" w:space="0" w:color="auto"/>
              </w:divBdr>
              <w:divsChild>
                <w:div w:id="202678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958</Words>
  <Characters>5465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2026-09-27T11:27:00Z</dcterms:created>
  <dcterms:modified xsi:type="dcterms:W3CDTF">2026-09-27T11:27:00Z</dcterms:modified>
</cp:coreProperties>
</file>